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F5D7" w14:textId="77777777" w:rsidR="00D26B6A" w:rsidRPr="00F91087" w:rsidRDefault="00D26B6A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bCs/>
          <w:kern w:val="0"/>
          <w:sz w:val="24"/>
          <w:szCs w:val="24"/>
        </w:rPr>
        <w:t xml:space="preserve">ПРИВАТНЕ АКЦІОНЕРНЕ ТОВАРИСТВО  </w:t>
      </w:r>
    </w:p>
    <w:p w14:paraId="1337B4F1" w14:textId="517FE31B" w:rsidR="00031B9C" w:rsidRPr="00F91087" w:rsidRDefault="00D26B6A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bCs/>
          <w:kern w:val="0"/>
          <w:sz w:val="24"/>
          <w:szCs w:val="24"/>
        </w:rPr>
        <w:t>"СУМСЬКЕ  ПІДПРИЄМСТВО  "АГРОТЕХСЕРВІС"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>(</w:t>
      </w:r>
      <w:r w:rsidR="00726CE0" w:rsidRPr="00F91087">
        <w:rPr>
          <w:rFonts w:ascii="Times New Roman" w:hAnsi="Times New Roman" w:cs="Times New Roman"/>
          <w:color w:val="000000"/>
          <w:sz w:val="24"/>
          <w:szCs w:val="24"/>
        </w:rPr>
        <w:t xml:space="preserve">ідентифікаційний код </w:t>
      </w:r>
      <w:r w:rsidRPr="00F91087">
        <w:rPr>
          <w:rFonts w:ascii="Times New Roman" w:hAnsi="Times New Roman" w:cs="Times New Roman"/>
          <w:bCs/>
          <w:kern w:val="0"/>
          <w:sz w:val="24"/>
          <w:szCs w:val="24"/>
        </w:rPr>
        <w:t>03760941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5B254AAE" w14:textId="77777777" w:rsidR="00031B9C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річні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 xml:space="preserve"> дистанційні загальні збори акціонерів</w:t>
      </w:r>
    </w:p>
    <w:p w14:paraId="40AED9D7" w14:textId="195160AA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дата проведення загальних зборів </w:t>
      </w:r>
      <w:r w:rsidR="00E41731" w:rsidRPr="00F9108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CF52AC" w:rsidRPr="00F910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D5D5B" w:rsidRPr="00F91087">
        <w:rPr>
          <w:rFonts w:ascii="Times New Roman" w:hAnsi="Times New Roman" w:cs="Times New Roman"/>
          <w:kern w:val="0"/>
          <w:sz w:val="24"/>
          <w:szCs w:val="24"/>
        </w:rPr>
        <w:t>2</w:t>
      </w:r>
      <w:r w:rsidR="00D26B6A" w:rsidRPr="00F91087">
        <w:rPr>
          <w:rFonts w:ascii="Times New Roman" w:hAnsi="Times New Roman" w:cs="Times New Roman"/>
          <w:kern w:val="0"/>
          <w:sz w:val="24"/>
          <w:szCs w:val="24"/>
        </w:rPr>
        <w:t>6</w:t>
      </w:r>
      <w:r w:rsidR="00726CE0" w:rsidRPr="00F91087">
        <w:rPr>
          <w:rFonts w:ascii="Times New Roman" w:hAnsi="Times New Roman" w:cs="Times New Roman"/>
          <w:kern w:val="0"/>
          <w:sz w:val="24"/>
          <w:szCs w:val="24"/>
        </w:rPr>
        <w:t>.</w:t>
      </w:r>
      <w:r w:rsidR="00CD5D5B" w:rsidRPr="00F91087">
        <w:rPr>
          <w:rFonts w:ascii="Times New Roman" w:hAnsi="Times New Roman" w:cs="Times New Roman"/>
          <w:kern w:val="0"/>
          <w:sz w:val="24"/>
          <w:szCs w:val="24"/>
        </w:rPr>
        <w:t>04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CD5D5B" w:rsidRPr="00F91087">
        <w:rPr>
          <w:rFonts w:ascii="Times New Roman" w:hAnsi="Times New Roman" w:cs="Times New Roman"/>
          <w:kern w:val="0"/>
          <w:sz w:val="24"/>
          <w:szCs w:val="24"/>
        </w:rPr>
        <w:t>5</w:t>
      </w:r>
    </w:p>
    <w:p w14:paraId="0EE7E4C6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1404755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Бюлетень </w:t>
      </w:r>
      <w:r w:rsidR="0006423A" w:rsidRPr="00F9108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49FD8C0D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b/>
          <w:bCs/>
          <w:kern w:val="0"/>
          <w:sz w:val="24"/>
          <w:szCs w:val="24"/>
        </w:rPr>
        <w:t>для голосування (щодо інших питань порядку денного, крім обрання органів товариства)</w:t>
      </w:r>
    </w:p>
    <w:p w14:paraId="1EF2B873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031B9C" w:rsidRPr="00F91087" w14:paraId="2897161C" w14:textId="77777777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14:paraId="609AD291" w14:textId="37C81D09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Дата і час початку та завершення голосування: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з 11:00 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1</w:t>
            </w:r>
            <w:r w:rsidR="00D26B6A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6</w:t>
            </w:r>
            <w:r w:rsidR="00726CE0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04.2025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до 18:00 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2</w:t>
            </w:r>
            <w:r w:rsidR="00D26B6A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6</w:t>
            </w:r>
            <w:r w:rsidR="00726CE0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04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.202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5</w:t>
            </w:r>
          </w:p>
          <w:p w14:paraId="2E8CE6C2" w14:textId="77777777" w:rsidR="00B41728" w:rsidRPr="00F91087" w:rsidRDefault="00B41728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E7D7166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F91087">
              <w:rPr>
                <w:rFonts w:ascii="Times New Roman" w:hAnsi="Times New Roman" w:cs="Times New Roman"/>
                <w:kern w:val="0"/>
              </w:rPr>
              <w:t>Реквізити акціонера та представника акціонера (</w:t>
            </w:r>
            <w:r w:rsidR="005D6735" w:rsidRPr="00F91087">
              <w:rPr>
                <w:rFonts w:ascii="Times New Roman" w:hAnsi="Times New Roman" w:cs="Times New Roman"/>
                <w:kern w:val="0"/>
              </w:rPr>
              <w:t xml:space="preserve">прізвище, </w:t>
            </w:r>
            <w:r w:rsidRPr="00F91087">
              <w:rPr>
                <w:rFonts w:ascii="Times New Roman" w:hAnsi="Times New Roman" w:cs="Times New Roman"/>
                <w:kern w:val="0"/>
              </w:rPr>
              <w:t>ім'я</w:t>
            </w:r>
            <w:r w:rsidR="005D6735" w:rsidRPr="00F91087">
              <w:rPr>
                <w:rFonts w:ascii="Times New Roman" w:hAnsi="Times New Roman" w:cs="Times New Roman"/>
                <w:kern w:val="0"/>
              </w:rPr>
              <w:t>, по батькові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</w:t>
            </w:r>
            <w:r w:rsidR="00827F15" w:rsidRPr="00F91087">
              <w:rPr>
                <w:rFonts w:ascii="Times New Roman" w:hAnsi="Times New Roman" w:cs="Times New Roman"/>
                <w:kern w:val="0"/>
              </w:rPr>
              <w:t>юридичних осіб, фізичних осіб-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</w:t>
            </w:r>
            <w:r w:rsidR="001E49BD" w:rsidRPr="00F91087">
              <w:rPr>
                <w:rFonts w:ascii="Times New Roman" w:hAnsi="Times New Roman" w:cs="Times New Roman"/>
                <w:kern w:val="0"/>
              </w:rPr>
              <w:t xml:space="preserve">і місце 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5D74367C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4E5B2A8F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1A7C7EED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351E0ECF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Найменування акціонера (якщо акціонер є юридичною особою):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</w:t>
            </w:r>
          </w:p>
          <w:p w14:paraId="5D2AE454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51864F25" w14:textId="77777777" w:rsidR="00031B9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Кількість голосів, що належить акціонеру: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</w:tbl>
    <w:p w14:paraId="4737F794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21C693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2FCBDF21" w14:textId="77777777" w:rsidR="00031B9C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1.  Звіт Директора  про роботу Товариства в 2024 році.</w:t>
      </w:r>
    </w:p>
    <w:p w14:paraId="3B3BB3C7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7C6CBB5F" w14:textId="1364FEE5" w:rsidR="00B31D91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Затвердити звіт Директора ПрАТ "</w:t>
      </w:r>
      <w:r w:rsidR="00D26B6A" w:rsidRPr="00F91087">
        <w:rPr>
          <w:rFonts w:ascii="Times New Roman" w:hAnsi="Times New Roman" w:cs="Times New Roman"/>
          <w:kern w:val="0"/>
          <w:sz w:val="24"/>
          <w:szCs w:val="24"/>
          <w14:ligatures w14:val="standardContextual"/>
        </w:rPr>
        <w:t xml:space="preserve"> </w:t>
      </w:r>
      <w:r w:rsidR="00D26B6A" w:rsidRPr="00F91087">
        <w:rPr>
          <w:rFonts w:ascii="Times New Roman" w:hAnsi="Times New Roman" w:cs="Times New Roman"/>
          <w:kern w:val="0"/>
          <w:sz w:val="24"/>
          <w:szCs w:val="24"/>
        </w:rPr>
        <w:t xml:space="preserve">СУМСЬКЕ ПІДПРИЄМСТВО "АГРОТЕХСЕРВІС 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>" за 2024 рік.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31B9C" w:rsidRPr="00F91087" w14:paraId="6DDCC89F" w14:textId="77777777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F91087" w14:paraId="580FC1A4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0CCC8A" w14:textId="77777777" w:rsidR="00031B9C" w:rsidRPr="00F91087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F84A5FD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F91087" w14:paraId="212371CD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E0CCF3" w14:textId="77777777" w:rsidR="00031B9C" w:rsidRPr="00F91087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7D1920C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31B9C" w:rsidRPr="00F91087" w14:paraId="365BA6B3" w14:textId="77777777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C0A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6445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7516EFA0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755F95" w14:textId="77777777" w:rsidR="000F25DC" w:rsidRPr="00F91087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51E09385" w14:textId="77777777" w:rsidR="00CD5D5B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sz w:val="24"/>
          <w:szCs w:val="24"/>
        </w:rPr>
        <w:t>2.  Звіт Наглядової ради Товариства за 2024 рік</w:t>
      </w:r>
    </w:p>
    <w:p w14:paraId="2F883E98" w14:textId="77777777" w:rsidR="000F25DC" w:rsidRPr="00F91087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18D60891" w14:textId="1B855645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Затвердити звіт Наглядової ради ПрАТ "</w:t>
      </w:r>
      <w:r w:rsidR="00D26B6A" w:rsidRPr="00F91087">
        <w:rPr>
          <w:rFonts w:ascii="Times New Roman" w:hAnsi="Times New Roman" w:cs="Times New Roman"/>
          <w:kern w:val="0"/>
          <w:sz w:val="24"/>
          <w:szCs w:val="24"/>
        </w:rPr>
        <w:t xml:space="preserve"> СУМСЬКЕ ПІДПРИЄМСТВО "АГРОТЕХСЕРВІС 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>" за 2024 рік.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F25DC" w:rsidRPr="00F91087" w14:paraId="6733A524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F91087" w14:paraId="47E9345E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0DF128" w14:textId="77777777" w:rsidR="000F25DC" w:rsidRPr="00F91087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88AD3C3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F91087" w14:paraId="294689D9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AC2F8" w14:textId="77777777" w:rsidR="000F25DC" w:rsidRPr="00F91087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22316F0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25DC" w:rsidRPr="00F91087" w14:paraId="170F9D65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3982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0B7D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D15DD38" w14:textId="77777777" w:rsidR="000F25DC" w:rsidRPr="00F91087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D489A7" w14:textId="77777777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26B1C37B" w14:textId="77777777" w:rsidR="00CD5D5B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 Прийняття рішення за наслідками розгляду звітів  Директора та Наглядової ради Товариства.</w:t>
      </w:r>
    </w:p>
    <w:p w14:paraId="0CA50A2C" w14:textId="77777777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3283EE36" w14:textId="3A63770B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Визнати роботу Директора та  Наглядової ради  ПрАТ  "</w:t>
      </w:r>
      <w:r w:rsidR="00D26B6A" w:rsidRPr="00F91087">
        <w:rPr>
          <w:rFonts w:ascii="Times New Roman" w:hAnsi="Times New Roman" w:cs="Times New Roman"/>
          <w:kern w:val="0"/>
          <w:sz w:val="24"/>
          <w:szCs w:val="24"/>
        </w:rPr>
        <w:t xml:space="preserve"> СУМСЬКЕ ПІДПРИЄМСТВО "АГРОТЕХСЕРВІС 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>"  задовільною та такою, що відповідають меті та напрямкам діяльності  Товариства та його установчим документам.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F91087" w14:paraId="4F05A59D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458230EF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843F6E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E9C0FBA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00C29A51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141050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4A6D351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F91087" w14:paraId="011D7DDB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5F83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F883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0F55157" w14:textId="77777777" w:rsidR="00FF6B8E" w:rsidRDefault="00FF6B8E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6CBEDDD0" w14:textId="53BE2745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71506F71" w14:textId="77777777" w:rsidR="00285314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 Затвердження річного звіту та результатів фінансово-господарської діяльності Товариства за 2024 рік.</w:t>
      </w:r>
    </w:p>
    <w:p w14:paraId="58A3AB72" w14:textId="77777777" w:rsidR="00FF6B8E" w:rsidRDefault="00FF6B8E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35D03E0F" w14:textId="1E3E5731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lastRenderedPageBreak/>
        <w:t>Проект рішення:</w:t>
      </w:r>
    </w:p>
    <w:p w14:paraId="10E9909B" w14:textId="4EB80613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Затвердити річний звіт ПрАТ "</w:t>
      </w:r>
      <w:r w:rsidR="00D26B6A" w:rsidRPr="00F91087">
        <w:rPr>
          <w:rFonts w:ascii="Times New Roman" w:hAnsi="Times New Roman" w:cs="Times New Roman"/>
          <w:kern w:val="0"/>
          <w:sz w:val="24"/>
          <w:szCs w:val="24"/>
        </w:rPr>
        <w:t xml:space="preserve">СУМСЬКЕ ПІДПРИЄМСТВО "АГРОТЕХСЕРВІС </w:t>
      </w:r>
      <w:r w:rsidRPr="00F91087">
        <w:rPr>
          <w:rFonts w:ascii="Times New Roman" w:hAnsi="Times New Roman" w:cs="Times New Roman"/>
          <w:kern w:val="0"/>
          <w:sz w:val="24"/>
          <w:szCs w:val="24"/>
        </w:rPr>
        <w:t>" за 2024 рік, у тому числі фінансову звітність та річну інформацію Товариства за 2024 рік.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F91087" w14:paraId="3FA581B0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59441BBC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BFC060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4E8D49D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662ED71E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31524C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DFF8BDE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F91087" w14:paraId="59E1BBD0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2610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0795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3EF0EDA" w14:textId="77777777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199770" w14:textId="77777777" w:rsidR="007E396C" w:rsidRPr="00F91087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Hlk195683705"/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bookmarkEnd w:id="0"/>
    <w:p w14:paraId="01D38027" w14:textId="6FF58CB4" w:rsidR="007E396C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b/>
          <w:sz w:val="24"/>
          <w:szCs w:val="24"/>
        </w:rPr>
        <w:t>5.  Розподіл прибутку Товариства за 2024 рік.</w:t>
      </w:r>
    </w:p>
    <w:p w14:paraId="29E81131" w14:textId="77777777" w:rsidR="007E396C" w:rsidRPr="00F91087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46E8410C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Спрямувати прибуток отриманий  у 2024 році на поповнення резервного капіталу.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7E396C" w:rsidRPr="00F91087" w14:paraId="3914FEE7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F91087" w14:paraId="42F56E16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847126" w14:textId="77777777" w:rsidR="007E396C" w:rsidRPr="00F91087" w:rsidRDefault="007E396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C8D0D12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F91087" w14:paraId="3EE72BA7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3B4588" w14:textId="77777777" w:rsidR="007E396C" w:rsidRPr="00F91087" w:rsidRDefault="007E396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58276D1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E396C" w:rsidRPr="00F91087" w14:paraId="418A1F07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A8A0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F19E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6AD52735" w14:textId="77777777" w:rsidR="007E396C" w:rsidRPr="00F91087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0B6AE" w14:textId="77777777" w:rsidR="00937B7B" w:rsidRPr="00F91087" w:rsidRDefault="00937B7B" w:rsidP="00937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0E4E0A07" w14:textId="366D404C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087">
        <w:rPr>
          <w:rFonts w:ascii="Times New Roman" w:hAnsi="Times New Roman" w:cs="Times New Roman"/>
          <w:b/>
          <w:sz w:val="24"/>
          <w:szCs w:val="24"/>
        </w:rPr>
        <w:t>6.  Про попереднє надання згоди на вчинення значних правочинів.</w:t>
      </w:r>
    </w:p>
    <w:p w14:paraId="62E36610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795CEE12" w14:textId="77777777" w:rsidR="00D26B6A" w:rsidRPr="00F91087" w:rsidRDefault="00D26B6A" w:rsidP="00D26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Попередньо надати  згоду на   вчинення ПрАТ "СУМСЬКЕ ПІДПРИЄМСТВО "АГРОТЕХСЕРВІС"  протягом не більше як один рік з дня прийняття цього рішення, значних   правочинів, та інших угод з фізичними та юридичними особами - резидентами України, а також з фізичними та юридичними особами - резидентами іноземних держав, установами, організаціями, державою Україна в особі уповноважених органів, місцевими громадами в особі органів місцевого самоврядування, будь-якими іншими контрагентами, в тому числі на договори, укладення яких буде потрібне в поточній господарській діяльності, які можуть вважатися значними у відповідності з чинним законодавством України та Статутом Товариства. </w:t>
      </w:r>
    </w:p>
    <w:p w14:paraId="7D260F6A" w14:textId="77777777" w:rsidR="00D26B6A" w:rsidRPr="00F91087" w:rsidRDefault="00D26B6A" w:rsidP="00D26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        Надати Наглядовій раді Товариства повноваження без додаткового рішення Загальних зборів акціонерів:  погоджувати умови значних правочинів з усіма можливими змінами та доповненнями, які будуть укладатись Товариством протягом 1 (одного) року з дати проведення цих Загальних зборів акціонерів; погоджувати/визначати перелік рухомого та нерухомого майна (майнових прав) Товариства, яке підлягає відчуженню, передачі в заставу/іпотеку, придбанню, тощо;</w:t>
      </w:r>
    </w:p>
    <w:p w14:paraId="47ABE0F4" w14:textId="6073780A" w:rsidR="00D26B6A" w:rsidRPr="00F91087" w:rsidRDefault="00D26B6A" w:rsidP="00D26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      Характер правочинів:  договори позики та банківського  кредиту, договори про надання кредитної лінії, договори купівлі / продажу рухомого та нерухомого майна,  будівель та їх частин,  основних засобів та обладнання  тощо,  надання/отримання    послуг (в т.ч. послуг з надання в оренду власного майна).  При цьому гранична сукупна вартість укладених угод,   не може перевищувати 20 000 000,00 (двадцять мільйонів) грн. </w:t>
      </w:r>
    </w:p>
    <w:p w14:paraId="2169F8A6" w14:textId="27E1DC8A" w:rsidR="00CD5D5B" w:rsidRPr="00F91087" w:rsidRDefault="00D26B6A" w:rsidP="00D26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      Надати повноваження  директору  ПрАТ "СУМСЬКЕ ПІДПРИЄМСТВО "АГРОТЕХСЕРВІС"    на вчинення  (укладення) від імені Товариства значних правочинів, в межах граничної сукупної вартості цієї попередньо наданої згоди, навіть якщо ринкова вартість майна (робіт, послуг), що є його предметом становить 10 і більше відсотків вартості активів за даними останньої річної фінансової звітності Товариства, за умови попереднього затвердження цих угод Наглядовою радою.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CD5D5B" w:rsidRPr="00F91087" w14:paraId="294AD801" w14:textId="77777777" w:rsidTr="00A17253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D5D5B" w:rsidRPr="00F91087" w14:paraId="0FD17C96" w14:textId="77777777" w:rsidTr="00A1725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74C5B4" w14:textId="77777777" w:rsidR="00CD5D5B" w:rsidRPr="00F91087" w:rsidRDefault="00CD5D5B" w:rsidP="00CD5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2A53312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D5D5B" w:rsidRPr="00F91087" w14:paraId="4C151ACD" w14:textId="77777777" w:rsidTr="00A1725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A53CAA" w14:textId="77777777" w:rsidR="00CD5D5B" w:rsidRPr="00F91087" w:rsidRDefault="00CD5D5B" w:rsidP="00CD5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0B20A87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D5D5B" w:rsidRPr="00F91087" w14:paraId="098BD7A4" w14:textId="77777777" w:rsidTr="00A17253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549D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1FE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54DC644D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600C0E1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27FA2E" w14:textId="77777777" w:rsidR="00FF6B8E" w:rsidRDefault="00B41728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</w:p>
    <w:p w14:paraId="05F44897" w14:textId="167DB781" w:rsidR="00CD5D5B" w:rsidRPr="00F91087" w:rsidRDefault="00FF6B8E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</w:t>
      </w:r>
      <w:r w:rsidR="00B41728" w:rsidRPr="00F91087">
        <w:rPr>
          <w:rFonts w:ascii="Times New Roman" w:hAnsi="Times New Roman" w:cs="Times New Roman"/>
          <w:kern w:val="0"/>
          <w:sz w:val="24"/>
          <w:szCs w:val="24"/>
        </w:rPr>
        <w:t>По кожному  питанню  порядку денного поставити одну позначку в клітинці необхідного варіанту «ЗА»  або  «ПРОТИ» .</w:t>
      </w:r>
    </w:p>
    <w:p w14:paraId="734D3B32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Увага!</w:t>
      </w:r>
    </w:p>
    <w:p w14:paraId="74E4DB28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0AB88040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sectPr w:rsidR="00031B9C" w:rsidRPr="00F91087" w:rsidSect="003B1096">
      <w:footerReference w:type="default" r:id="rId7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5B7C" w14:textId="77777777" w:rsidR="00E73386" w:rsidRDefault="00E73386">
      <w:pPr>
        <w:spacing w:after="0" w:line="240" w:lineRule="auto"/>
      </w:pPr>
      <w:r>
        <w:separator/>
      </w:r>
    </w:p>
  </w:endnote>
  <w:endnote w:type="continuationSeparator" w:id="0">
    <w:p w14:paraId="1D58E0C4" w14:textId="77777777" w:rsidR="00E73386" w:rsidRDefault="00E7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C1FF" w14:textId="77777777" w:rsidR="00031B9C" w:rsidRDefault="00031B9C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kern w:val="0"/>
        <w:sz w:val="24"/>
        <w:szCs w:val="24"/>
        <w:lang w:val="ru-RU"/>
      </w:rPr>
    </w:pPr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Підпис акціонера (представника акціонера): ________________________ </w:t>
    </w:r>
  </w:p>
  <w:p w14:paraId="4EB114C0" w14:textId="77777777" w:rsidR="00031B9C" w:rsidRDefault="00690BD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kern w:val="0"/>
        <w:lang w:val="ru-RU"/>
      </w:rPr>
    </w:pPr>
    <w:r>
      <w:rPr>
        <w:rFonts w:ascii="Times New Roman CYR" w:hAnsi="Times New Roman CYR" w:cs="Times New Roman CYR"/>
        <w:kern w:val="0"/>
        <w:lang w:val="ru-RU"/>
      </w:rPr>
      <w:fldChar w:fldCharType="begin"/>
    </w:r>
    <w:r w:rsidR="00031B9C">
      <w:rPr>
        <w:rFonts w:ascii="Times New Roman CYR" w:hAnsi="Times New Roman CYR" w:cs="Times New Roman CYR"/>
        <w:kern w:val="0"/>
        <w:lang w:val="ru-RU"/>
      </w:rPr>
      <w:instrText>PAGE</w:instrText>
    </w:r>
    <w:r>
      <w:rPr>
        <w:rFonts w:ascii="Times New Roman CYR" w:hAnsi="Times New Roman CYR" w:cs="Times New Roman CYR"/>
        <w:kern w:val="0"/>
        <w:lang w:val="ru-RU"/>
      </w:rPr>
      <w:fldChar w:fldCharType="separate"/>
    </w:r>
    <w:r w:rsidR="00B41728">
      <w:rPr>
        <w:rFonts w:ascii="Times New Roman CYR" w:hAnsi="Times New Roman CYR" w:cs="Times New Roman CYR"/>
        <w:noProof/>
        <w:kern w:val="0"/>
        <w:lang w:val="ru-RU"/>
      </w:rPr>
      <w:t>2</w:t>
    </w:r>
    <w:r>
      <w:rPr>
        <w:rFonts w:ascii="Times New Roman CYR" w:hAnsi="Times New Roman CYR" w:cs="Times New Roman CYR"/>
        <w:kern w:val="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91E5" w14:textId="77777777" w:rsidR="00E73386" w:rsidRDefault="00E73386">
      <w:pPr>
        <w:spacing w:after="0" w:line="240" w:lineRule="auto"/>
      </w:pPr>
      <w:r>
        <w:separator/>
      </w:r>
    </w:p>
  </w:footnote>
  <w:footnote w:type="continuationSeparator" w:id="0">
    <w:p w14:paraId="02ACCD73" w14:textId="77777777" w:rsidR="00E73386" w:rsidRDefault="00E73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13591"/>
    <w:multiLevelType w:val="multilevel"/>
    <w:tmpl w:val="6E22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45E"/>
    <w:rsid w:val="0000138C"/>
    <w:rsid w:val="00031B9C"/>
    <w:rsid w:val="00044ED6"/>
    <w:rsid w:val="0006423A"/>
    <w:rsid w:val="00083A31"/>
    <w:rsid w:val="000F25DC"/>
    <w:rsid w:val="001130BF"/>
    <w:rsid w:val="0017326A"/>
    <w:rsid w:val="001E49BD"/>
    <w:rsid w:val="002141D1"/>
    <w:rsid w:val="002272C3"/>
    <w:rsid w:val="00285314"/>
    <w:rsid w:val="002E5990"/>
    <w:rsid w:val="00396F6B"/>
    <w:rsid w:val="003B1096"/>
    <w:rsid w:val="00401D59"/>
    <w:rsid w:val="004446E7"/>
    <w:rsid w:val="00460193"/>
    <w:rsid w:val="0047198A"/>
    <w:rsid w:val="004B4AC6"/>
    <w:rsid w:val="00557931"/>
    <w:rsid w:val="005A445E"/>
    <w:rsid w:val="005B30E3"/>
    <w:rsid w:val="005D6735"/>
    <w:rsid w:val="00641F89"/>
    <w:rsid w:val="00690BD4"/>
    <w:rsid w:val="006E0627"/>
    <w:rsid w:val="00726CE0"/>
    <w:rsid w:val="00785628"/>
    <w:rsid w:val="00791426"/>
    <w:rsid w:val="007B7708"/>
    <w:rsid w:val="007E396C"/>
    <w:rsid w:val="00810EB6"/>
    <w:rsid w:val="00827F15"/>
    <w:rsid w:val="008A703A"/>
    <w:rsid w:val="00917AD2"/>
    <w:rsid w:val="00937B7B"/>
    <w:rsid w:val="00AB4B5F"/>
    <w:rsid w:val="00AD0198"/>
    <w:rsid w:val="00AD7EB8"/>
    <w:rsid w:val="00B31D91"/>
    <w:rsid w:val="00B41728"/>
    <w:rsid w:val="00B5151F"/>
    <w:rsid w:val="00B82754"/>
    <w:rsid w:val="00BD595B"/>
    <w:rsid w:val="00CC0940"/>
    <w:rsid w:val="00CD5D5B"/>
    <w:rsid w:val="00CF52AC"/>
    <w:rsid w:val="00D26B6A"/>
    <w:rsid w:val="00D65364"/>
    <w:rsid w:val="00D86710"/>
    <w:rsid w:val="00DB410B"/>
    <w:rsid w:val="00E25187"/>
    <w:rsid w:val="00E41731"/>
    <w:rsid w:val="00E73386"/>
    <w:rsid w:val="00F25376"/>
    <w:rsid w:val="00F512D3"/>
    <w:rsid w:val="00F91087"/>
    <w:rsid w:val="00FF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3C566"/>
  <w15:docId w15:val="{4781AE00-C5BB-478C-A011-E1171521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B7B"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3641</Words>
  <Characters>2076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Oksana Zhilava</cp:lastModifiedBy>
  <cp:revision>11</cp:revision>
  <dcterms:created xsi:type="dcterms:W3CDTF">2025-03-24T15:37:00Z</dcterms:created>
  <dcterms:modified xsi:type="dcterms:W3CDTF">2025-04-16T05:17:00Z</dcterms:modified>
</cp:coreProperties>
</file>